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59" w:rsidRPr="00D851A7" w:rsidRDefault="00B05F59" w:rsidP="00004E30">
      <w:pPr>
        <w:pStyle w:val="ConsPlusTitle"/>
        <w:widowControl/>
        <w:jc w:val="center"/>
      </w:pPr>
      <w:r w:rsidRPr="00D851A7">
        <w:rPr>
          <w:spacing w:val="20"/>
        </w:rPr>
        <w:t>ИРКУТСКАЯ ОБЛАСТЬ</w:t>
      </w:r>
    </w:p>
    <w:p w:rsidR="00B05F59" w:rsidRPr="00D851A7" w:rsidRDefault="001D1EA5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ТУЛУНСКИЙ МУНИЦИПАЛЬНЫЙ РАЙОН</w:t>
      </w:r>
    </w:p>
    <w:p w:rsidR="00B05F59" w:rsidRPr="00D851A7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Cs w:val="24"/>
        </w:rPr>
      </w:pPr>
      <w:r w:rsidRPr="00D851A7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B05F59" w:rsidRPr="00D851A7" w:rsidRDefault="001D1EA5" w:rsidP="00004E30">
      <w:pPr>
        <w:pStyle w:val="ConsPlusTitle"/>
        <w:widowControl/>
        <w:jc w:val="center"/>
        <w:rPr>
          <w:spacing w:val="20"/>
        </w:rPr>
      </w:pPr>
      <w:r>
        <w:rPr>
          <w:spacing w:val="20"/>
        </w:rPr>
        <w:t>СИБИРЯКСКОГО</w:t>
      </w:r>
      <w:r w:rsidRPr="00D851A7">
        <w:rPr>
          <w:spacing w:val="20"/>
        </w:rPr>
        <w:t xml:space="preserve"> СЕЛЬСКОГО ПОСЕЛЕНИЯ</w:t>
      </w:r>
    </w:p>
    <w:p w:rsidR="00B05F59" w:rsidRPr="00D851A7" w:rsidRDefault="00B05F59" w:rsidP="00004E30">
      <w:pPr>
        <w:pStyle w:val="ConsPlusTitle"/>
        <w:widowControl/>
        <w:jc w:val="center"/>
      </w:pP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ПОСТАНОВЛЕНИЕ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Pr="00D851A7" w:rsidRDefault="00B05F59" w:rsidP="001D1EA5">
      <w:pPr>
        <w:pStyle w:val="ConsPlusTitle"/>
        <w:widowControl/>
        <w:rPr>
          <w:spacing w:val="20"/>
        </w:rPr>
      </w:pPr>
      <w:r w:rsidRPr="001D1EA5">
        <w:rPr>
          <w:spacing w:val="20"/>
        </w:rPr>
        <w:t>«</w:t>
      </w:r>
      <w:r w:rsidR="00811D71">
        <w:rPr>
          <w:spacing w:val="20"/>
        </w:rPr>
        <w:t>0</w:t>
      </w:r>
      <w:r w:rsidR="00823E05">
        <w:rPr>
          <w:spacing w:val="20"/>
        </w:rPr>
        <w:t>1</w:t>
      </w:r>
      <w:r w:rsidRPr="001D1EA5">
        <w:rPr>
          <w:spacing w:val="20"/>
        </w:rPr>
        <w:t xml:space="preserve">» </w:t>
      </w:r>
      <w:r w:rsidR="00811D71">
        <w:rPr>
          <w:spacing w:val="20"/>
        </w:rPr>
        <w:t>ноября</w:t>
      </w:r>
      <w:r w:rsidR="00460FB2">
        <w:rPr>
          <w:spacing w:val="20"/>
        </w:rPr>
        <w:t xml:space="preserve"> 202</w:t>
      </w:r>
      <w:r w:rsidR="00823E05">
        <w:rPr>
          <w:spacing w:val="20"/>
        </w:rPr>
        <w:t>3</w:t>
      </w:r>
      <w:r w:rsidRPr="001D1EA5">
        <w:rPr>
          <w:spacing w:val="20"/>
        </w:rPr>
        <w:t xml:space="preserve">г.                                       </w:t>
      </w:r>
      <w:r w:rsidR="005D4C8A">
        <w:rPr>
          <w:spacing w:val="20"/>
        </w:rPr>
        <w:t xml:space="preserve">                           </w:t>
      </w:r>
      <w:r w:rsidRPr="001D1EA5">
        <w:rPr>
          <w:spacing w:val="20"/>
        </w:rPr>
        <w:t xml:space="preserve">  №</w:t>
      </w:r>
      <w:r w:rsidR="00902356">
        <w:rPr>
          <w:spacing w:val="20"/>
        </w:rPr>
        <w:t xml:space="preserve"> </w:t>
      </w:r>
      <w:r w:rsidR="00823E05">
        <w:rPr>
          <w:spacing w:val="20"/>
        </w:rPr>
        <w:t>4</w:t>
      </w:r>
      <w:r w:rsidR="00D14B5D">
        <w:rPr>
          <w:spacing w:val="20"/>
        </w:rPr>
        <w:t>1</w:t>
      </w:r>
      <w:r w:rsidRPr="001D1EA5">
        <w:rPr>
          <w:spacing w:val="20"/>
        </w:rPr>
        <w:t>-</w:t>
      </w:r>
      <w:r w:rsidR="0011214D">
        <w:rPr>
          <w:spacing w:val="20"/>
        </w:rPr>
        <w:t>пг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Pr="00D851A7" w:rsidRDefault="00B05F59" w:rsidP="00004E30">
      <w:pPr>
        <w:pStyle w:val="ConsPlusTitle"/>
        <w:widowControl/>
        <w:jc w:val="center"/>
      </w:pPr>
      <w:r w:rsidRPr="00D851A7">
        <w:rPr>
          <w:spacing w:val="20"/>
        </w:rPr>
        <w:t xml:space="preserve">п. </w:t>
      </w:r>
      <w:r w:rsidR="001D1EA5">
        <w:rPr>
          <w:spacing w:val="20"/>
        </w:rPr>
        <w:t>Сибиряк</w:t>
      </w:r>
    </w:p>
    <w:p w:rsidR="00B05F59" w:rsidRPr="00D851A7" w:rsidRDefault="00B05F59" w:rsidP="00B05F59">
      <w:pPr>
        <w:pStyle w:val="ConsPlusTitle"/>
        <w:widowControl/>
        <w:jc w:val="center"/>
      </w:pPr>
    </w:p>
    <w:p w:rsidR="00902356" w:rsidRPr="00CE6EF0" w:rsidRDefault="00902356" w:rsidP="00902356">
      <w:pPr>
        <w:pStyle w:val="13"/>
        <w:ind w:firstLine="0"/>
        <w:rPr>
          <w:b/>
          <w:sz w:val="24"/>
        </w:rPr>
      </w:pPr>
      <w:r w:rsidRPr="00CE6EF0">
        <w:rPr>
          <w:b/>
          <w:sz w:val="24"/>
        </w:rPr>
        <w:t>Об утверждении мероприятий перечня</w:t>
      </w:r>
    </w:p>
    <w:p w:rsidR="00902356" w:rsidRPr="00CE6EF0" w:rsidRDefault="00902356" w:rsidP="00902356">
      <w:pPr>
        <w:pStyle w:val="13"/>
        <w:ind w:firstLine="0"/>
        <w:rPr>
          <w:b/>
          <w:sz w:val="24"/>
        </w:rPr>
      </w:pPr>
      <w:r w:rsidRPr="00CE6EF0">
        <w:rPr>
          <w:b/>
          <w:sz w:val="24"/>
        </w:rPr>
        <w:t xml:space="preserve">проектов народных инициатив, порядка </w:t>
      </w:r>
    </w:p>
    <w:p w:rsidR="00902356" w:rsidRPr="00CE6EF0" w:rsidRDefault="00902356" w:rsidP="00902356">
      <w:pPr>
        <w:pStyle w:val="13"/>
        <w:ind w:firstLine="0"/>
        <w:rPr>
          <w:b/>
          <w:sz w:val="24"/>
        </w:rPr>
      </w:pPr>
      <w:r w:rsidRPr="00CE6EF0">
        <w:rPr>
          <w:b/>
          <w:sz w:val="24"/>
        </w:rPr>
        <w:t xml:space="preserve">организации работы по его реализации </w:t>
      </w:r>
    </w:p>
    <w:p w:rsidR="00902356" w:rsidRPr="00CE6EF0" w:rsidRDefault="00902356" w:rsidP="00902356">
      <w:pPr>
        <w:pStyle w:val="13"/>
        <w:ind w:firstLine="0"/>
        <w:rPr>
          <w:b/>
          <w:sz w:val="24"/>
        </w:rPr>
      </w:pPr>
      <w:r w:rsidRPr="00CE6EF0">
        <w:rPr>
          <w:b/>
          <w:sz w:val="24"/>
        </w:rPr>
        <w:t>и расходовании бюджетных средств в 20</w:t>
      </w:r>
      <w:r>
        <w:rPr>
          <w:b/>
          <w:sz w:val="24"/>
        </w:rPr>
        <w:t>2</w:t>
      </w:r>
      <w:r w:rsidR="00823E05">
        <w:rPr>
          <w:b/>
          <w:sz w:val="24"/>
        </w:rPr>
        <w:t>4</w:t>
      </w:r>
      <w:r w:rsidRPr="00CE6EF0">
        <w:rPr>
          <w:b/>
          <w:sz w:val="24"/>
        </w:rPr>
        <w:t xml:space="preserve"> году </w:t>
      </w:r>
    </w:p>
    <w:p w:rsidR="000C02F8" w:rsidRDefault="00902356" w:rsidP="00577ED7">
      <w:pPr>
        <w:pStyle w:val="13"/>
        <w:ind w:firstLine="0"/>
        <w:rPr>
          <w:bCs/>
        </w:rPr>
      </w:pPr>
      <w:r w:rsidRPr="00CE6EF0">
        <w:rPr>
          <w:b/>
          <w:sz w:val="24"/>
        </w:rPr>
        <w:t>и плановом период</w:t>
      </w:r>
      <w:r>
        <w:rPr>
          <w:b/>
          <w:sz w:val="24"/>
        </w:rPr>
        <w:t>е 202</w:t>
      </w:r>
      <w:r w:rsidR="00823E05">
        <w:rPr>
          <w:b/>
          <w:sz w:val="24"/>
        </w:rPr>
        <w:t>5</w:t>
      </w:r>
      <w:r w:rsidRPr="00CE6EF0">
        <w:rPr>
          <w:b/>
          <w:sz w:val="24"/>
        </w:rPr>
        <w:t xml:space="preserve"> и</w:t>
      </w:r>
      <w:r>
        <w:rPr>
          <w:b/>
          <w:sz w:val="24"/>
        </w:rPr>
        <w:t xml:space="preserve"> 202</w:t>
      </w:r>
      <w:r w:rsidR="00823E05">
        <w:rPr>
          <w:b/>
          <w:sz w:val="24"/>
        </w:rPr>
        <w:t>6</w:t>
      </w:r>
      <w:r w:rsidRPr="00CE6EF0">
        <w:rPr>
          <w:b/>
          <w:sz w:val="24"/>
        </w:rPr>
        <w:t>годах»</w:t>
      </w:r>
    </w:p>
    <w:p w:rsidR="00D851A7" w:rsidRPr="003138ED" w:rsidRDefault="00D851A7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Default="00D66A2E" w:rsidP="001D1EA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902356">
        <w:rPr>
          <w:bCs/>
          <w:szCs w:val="28"/>
        </w:rPr>
        <w:t>2</w:t>
      </w:r>
      <w:r w:rsidR="00D14B5D">
        <w:rPr>
          <w:bCs/>
          <w:szCs w:val="28"/>
        </w:rPr>
        <w:t>3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902356" w:rsidRPr="00D14B5D">
        <w:rPr>
          <w:bCs/>
          <w:szCs w:val="28"/>
        </w:rPr>
        <w:t>3</w:t>
      </w:r>
      <w:r w:rsidR="00D14B5D" w:rsidRPr="00D14B5D">
        <w:rPr>
          <w:bCs/>
          <w:szCs w:val="28"/>
        </w:rPr>
        <w:t>1</w:t>
      </w:r>
      <w:r w:rsidR="00176C54" w:rsidRPr="00D14B5D">
        <w:rPr>
          <w:bCs/>
          <w:szCs w:val="28"/>
        </w:rPr>
        <w:t>.1</w:t>
      </w:r>
      <w:r w:rsidR="00902356" w:rsidRPr="00D14B5D">
        <w:rPr>
          <w:bCs/>
          <w:szCs w:val="28"/>
        </w:rPr>
        <w:t>0</w:t>
      </w:r>
      <w:r w:rsidRPr="00D14B5D">
        <w:rPr>
          <w:bCs/>
          <w:szCs w:val="28"/>
        </w:rPr>
        <w:t>.20</w:t>
      </w:r>
      <w:r w:rsidR="00902356" w:rsidRPr="00D14B5D">
        <w:rPr>
          <w:bCs/>
          <w:szCs w:val="28"/>
        </w:rPr>
        <w:t>2</w:t>
      </w:r>
      <w:r w:rsidR="00D14B5D" w:rsidRPr="00D14B5D">
        <w:rPr>
          <w:bCs/>
          <w:szCs w:val="28"/>
        </w:rPr>
        <w:t>2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811D71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811D71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пп,руководствуясь пунктом 1 статьи 78.1, пунктом 1 статьи 86, статьей 161 Бюджетного кодекса РФ,</w:t>
      </w:r>
      <w:r w:rsidR="00811D71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1D1EA5">
        <w:rPr>
          <w:bCs/>
          <w:szCs w:val="28"/>
        </w:rPr>
        <w:t>Сибирякского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844B20" w:rsidRPr="003138ED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ПОСТАНОВЛЯЮ:</w:t>
      </w:r>
    </w:p>
    <w:p w:rsidR="003138ED" w:rsidRPr="00902356" w:rsidRDefault="00902356" w:rsidP="00902356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перечень проектов народных инициатив на 20</w:t>
      </w:r>
      <w:r>
        <w:rPr>
          <w:bCs/>
          <w:szCs w:val="28"/>
        </w:rPr>
        <w:t>2</w:t>
      </w:r>
      <w:r w:rsidR="00823E05">
        <w:rPr>
          <w:bCs/>
          <w:szCs w:val="28"/>
        </w:rPr>
        <w:t>4</w:t>
      </w:r>
      <w:r w:rsidRPr="003138ED">
        <w:rPr>
          <w:bCs/>
          <w:szCs w:val="28"/>
        </w:rPr>
        <w:t xml:space="preserve"> год и </w:t>
      </w:r>
      <w:r>
        <w:rPr>
          <w:bCs/>
          <w:szCs w:val="28"/>
        </w:rPr>
        <w:t>на плановый период 202</w:t>
      </w:r>
      <w:r w:rsidR="00823E05">
        <w:rPr>
          <w:bCs/>
          <w:szCs w:val="28"/>
        </w:rPr>
        <w:t>5</w:t>
      </w:r>
      <w:r>
        <w:rPr>
          <w:bCs/>
          <w:szCs w:val="28"/>
        </w:rPr>
        <w:t xml:space="preserve"> и 202</w:t>
      </w:r>
      <w:r w:rsidR="00823E05">
        <w:rPr>
          <w:bCs/>
          <w:szCs w:val="28"/>
        </w:rPr>
        <w:t>6</w:t>
      </w:r>
      <w:r>
        <w:rPr>
          <w:bCs/>
          <w:szCs w:val="28"/>
        </w:rPr>
        <w:t xml:space="preserve"> годы</w:t>
      </w:r>
      <w:r w:rsidRPr="003138ED">
        <w:rPr>
          <w:bCs/>
          <w:szCs w:val="28"/>
        </w:rPr>
        <w:t xml:space="preserve">, реализация которых осуществляется за счет средств местного бюджета в сумме: </w:t>
      </w:r>
    </w:p>
    <w:p w:rsidR="00EA79F6" w:rsidRPr="003138ED" w:rsidRDefault="001A1683" w:rsidP="001A1683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«1.1. </w:t>
      </w:r>
      <w:r w:rsidR="00902356">
        <w:rPr>
          <w:bCs/>
          <w:szCs w:val="28"/>
        </w:rPr>
        <w:t>202</w:t>
      </w:r>
      <w:r w:rsidR="00823E05">
        <w:rPr>
          <w:bCs/>
          <w:szCs w:val="28"/>
        </w:rPr>
        <w:t>4</w:t>
      </w:r>
      <w:r w:rsidR="00EA79F6" w:rsidRPr="003138ED">
        <w:rPr>
          <w:bCs/>
          <w:szCs w:val="28"/>
        </w:rPr>
        <w:t xml:space="preserve"> год - </w:t>
      </w:r>
      <w:r w:rsidR="00EA79F6" w:rsidRPr="003138ED">
        <w:rPr>
          <w:szCs w:val="28"/>
        </w:rPr>
        <w:t>субсиди</w:t>
      </w:r>
      <w:r w:rsidR="008E389B">
        <w:rPr>
          <w:szCs w:val="28"/>
        </w:rPr>
        <w:t>я</w:t>
      </w:r>
      <w:r w:rsidR="00EA79F6" w:rsidRPr="003138ED">
        <w:rPr>
          <w:szCs w:val="28"/>
        </w:rPr>
        <w:t xml:space="preserve"> из областного бюджета в сумме </w:t>
      </w:r>
      <w:r w:rsidR="00D14B5D">
        <w:rPr>
          <w:szCs w:val="28"/>
        </w:rPr>
        <w:t>4</w:t>
      </w:r>
      <w:r w:rsidR="00902356">
        <w:rPr>
          <w:szCs w:val="28"/>
        </w:rPr>
        <w:t xml:space="preserve">00 </w:t>
      </w:r>
      <w:r w:rsidR="00EA79F6">
        <w:rPr>
          <w:szCs w:val="28"/>
        </w:rPr>
        <w:t>00,00</w:t>
      </w:r>
      <w:r w:rsidR="00EA79F6" w:rsidRPr="003138ED">
        <w:rPr>
          <w:szCs w:val="28"/>
        </w:rPr>
        <w:t xml:space="preserve"> (</w:t>
      </w:r>
      <w:r w:rsidR="00D14B5D">
        <w:rPr>
          <w:szCs w:val="28"/>
        </w:rPr>
        <w:t>четыреста</w:t>
      </w:r>
      <w:r w:rsidR="00EA79F6">
        <w:rPr>
          <w:szCs w:val="28"/>
        </w:rPr>
        <w:t xml:space="preserve"> тысяч</w:t>
      </w:r>
      <w:r w:rsidR="00EA79F6" w:rsidRPr="003138ED">
        <w:rPr>
          <w:szCs w:val="28"/>
        </w:rPr>
        <w:t xml:space="preserve">) рублей </w:t>
      </w:r>
      <w:r w:rsidR="00EA79F6">
        <w:rPr>
          <w:szCs w:val="28"/>
        </w:rPr>
        <w:t>00</w:t>
      </w:r>
      <w:r w:rsidR="00EA79F6" w:rsidRPr="003138ED">
        <w:rPr>
          <w:szCs w:val="28"/>
        </w:rPr>
        <w:t xml:space="preserve"> копеек</w:t>
      </w:r>
    </w:p>
    <w:p w:rsidR="00EA79F6" w:rsidRPr="001A1683" w:rsidRDefault="00902356" w:rsidP="001A1683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202</w:t>
      </w:r>
      <w:r w:rsidR="00823E05">
        <w:rPr>
          <w:bCs/>
          <w:szCs w:val="28"/>
        </w:rPr>
        <w:t>5</w:t>
      </w:r>
      <w:r w:rsidR="00EA79F6" w:rsidRPr="001A1683">
        <w:rPr>
          <w:bCs/>
          <w:szCs w:val="28"/>
        </w:rPr>
        <w:t xml:space="preserve"> год - </w:t>
      </w:r>
      <w:r w:rsidR="00EA79F6" w:rsidRPr="001A1683">
        <w:rPr>
          <w:szCs w:val="28"/>
        </w:rPr>
        <w:t>субсиди</w:t>
      </w:r>
      <w:r w:rsidR="008E389B">
        <w:rPr>
          <w:szCs w:val="28"/>
        </w:rPr>
        <w:t>я</w:t>
      </w:r>
      <w:r w:rsidR="00EA79F6" w:rsidRPr="001A1683">
        <w:rPr>
          <w:szCs w:val="28"/>
        </w:rPr>
        <w:t xml:space="preserve"> из областного бюджета в сумме </w:t>
      </w:r>
      <w:r w:rsidR="00D14B5D">
        <w:rPr>
          <w:szCs w:val="28"/>
        </w:rPr>
        <w:t>4</w:t>
      </w:r>
      <w:r w:rsidR="00EA79F6" w:rsidRPr="001A1683">
        <w:rPr>
          <w:szCs w:val="28"/>
        </w:rPr>
        <w:t>00 000,00 (</w:t>
      </w:r>
      <w:r w:rsidR="00D14B5D">
        <w:rPr>
          <w:szCs w:val="28"/>
        </w:rPr>
        <w:t>четыреста</w:t>
      </w:r>
      <w:r w:rsidR="00EA79F6" w:rsidRPr="001A1683">
        <w:rPr>
          <w:szCs w:val="28"/>
        </w:rPr>
        <w:t xml:space="preserve"> тысяч) рублей 00 копеек</w:t>
      </w:r>
    </w:p>
    <w:p w:rsidR="00666171" w:rsidRPr="001A1683" w:rsidRDefault="00811D71" w:rsidP="001A1683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202</w:t>
      </w:r>
      <w:r w:rsidR="00823E05">
        <w:rPr>
          <w:bCs/>
          <w:szCs w:val="28"/>
        </w:rPr>
        <w:t>6</w:t>
      </w:r>
      <w:r w:rsidR="00EA79F6" w:rsidRPr="001A1683">
        <w:rPr>
          <w:bCs/>
          <w:szCs w:val="28"/>
        </w:rPr>
        <w:t xml:space="preserve"> год - </w:t>
      </w:r>
      <w:r w:rsidR="00EA79F6" w:rsidRPr="001A1683">
        <w:rPr>
          <w:szCs w:val="28"/>
        </w:rPr>
        <w:t>субсиди</w:t>
      </w:r>
      <w:r w:rsidR="008E389B">
        <w:rPr>
          <w:szCs w:val="28"/>
        </w:rPr>
        <w:t>я</w:t>
      </w:r>
      <w:r w:rsidR="00EA79F6" w:rsidRPr="001A1683">
        <w:rPr>
          <w:szCs w:val="28"/>
        </w:rPr>
        <w:t xml:space="preserve"> из областного бюджета в сумме </w:t>
      </w:r>
      <w:r w:rsidR="00D14B5D">
        <w:rPr>
          <w:szCs w:val="28"/>
        </w:rPr>
        <w:t>4</w:t>
      </w:r>
      <w:r w:rsidR="00EA79F6" w:rsidRPr="001A1683">
        <w:rPr>
          <w:szCs w:val="28"/>
        </w:rPr>
        <w:t>00 000,00 (</w:t>
      </w:r>
      <w:r w:rsidR="00D14B5D">
        <w:rPr>
          <w:szCs w:val="28"/>
        </w:rPr>
        <w:t>четыреста</w:t>
      </w:r>
      <w:r w:rsidR="00EA79F6" w:rsidRPr="001A1683">
        <w:rPr>
          <w:szCs w:val="28"/>
        </w:rPr>
        <w:t xml:space="preserve"> тысяч) рублей 00 </w:t>
      </w:r>
      <w:r w:rsidR="00CB0F5C" w:rsidRPr="001A1683">
        <w:rPr>
          <w:szCs w:val="28"/>
        </w:rPr>
        <w:t>копеек</w:t>
      </w:r>
      <w:r w:rsidR="00CB0F5C" w:rsidRPr="001A1683">
        <w:rPr>
          <w:bCs/>
          <w:szCs w:val="28"/>
        </w:rPr>
        <w:t xml:space="preserve"> (</w:t>
      </w:r>
      <w:r w:rsidR="001133AB" w:rsidRPr="001A1683">
        <w:rPr>
          <w:bCs/>
          <w:szCs w:val="28"/>
        </w:rPr>
        <w:t>приложение №</w:t>
      </w:r>
      <w:r w:rsidR="001A1683">
        <w:rPr>
          <w:bCs/>
          <w:szCs w:val="28"/>
        </w:rPr>
        <w:t>1).»</w:t>
      </w:r>
    </w:p>
    <w:p w:rsidR="00902356" w:rsidRPr="00902356" w:rsidRDefault="00902356" w:rsidP="00902356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902356">
        <w:rPr>
          <w:szCs w:val="28"/>
        </w:rPr>
        <w:t xml:space="preserve"> Утвердить Порядок организации работы по реализации мероприятий перечня проектов народных инициатив и расходовании бюджетных средств</w:t>
      </w:r>
      <w:r>
        <w:rPr>
          <w:szCs w:val="28"/>
        </w:rPr>
        <w:t xml:space="preserve"> в 202</w:t>
      </w:r>
      <w:r w:rsidR="00823E05">
        <w:rPr>
          <w:szCs w:val="28"/>
        </w:rPr>
        <w:t>4</w:t>
      </w:r>
      <w:r w:rsidRPr="00902356">
        <w:rPr>
          <w:szCs w:val="28"/>
        </w:rPr>
        <w:t xml:space="preserve"> году </w:t>
      </w:r>
      <w:r w:rsidRPr="00195EDB">
        <w:t>и плановом</w:t>
      </w:r>
      <w:r>
        <w:t xml:space="preserve"> периоде 202</w:t>
      </w:r>
      <w:r w:rsidR="00823E05">
        <w:t>5</w:t>
      </w:r>
      <w:r>
        <w:t xml:space="preserve"> и 202</w:t>
      </w:r>
      <w:r w:rsidR="00823E05">
        <w:t>6</w:t>
      </w:r>
      <w:r>
        <w:t xml:space="preserve"> </w:t>
      </w:r>
      <w:r w:rsidRPr="00195EDB">
        <w:t>годах</w:t>
      </w:r>
      <w:r w:rsidRPr="00902356">
        <w:rPr>
          <w:szCs w:val="28"/>
        </w:rPr>
        <w:t xml:space="preserve"> (приложение № 2).</w:t>
      </w:r>
    </w:p>
    <w:p w:rsidR="00902356" w:rsidRPr="00902356" w:rsidRDefault="00902356" w:rsidP="00902356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902356">
        <w:rPr>
          <w:szCs w:val="28"/>
        </w:rPr>
        <w:t xml:space="preserve"> Комитету по финансам администрации Тулунского муниципального района обеспечить включение в проект решения Думы Сибирякского сельского поселения «О бюджете Сибирякского му</w:t>
      </w:r>
      <w:r>
        <w:rPr>
          <w:szCs w:val="28"/>
        </w:rPr>
        <w:t>ниципального образования на 202</w:t>
      </w:r>
      <w:r w:rsidR="00823E05">
        <w:rPr>
          <w:szCs w:val="28"/>
        </w:rPr>
        <w:t>4</w:t>
      </w:r>
      <w:r w:rsidRPr="00902356">
        <w:rPr>
          <w:szCs w:val="28"/>
        </w:rPr>
        <w:t xml:space="preserve"> год и плановый период 202</w:t>
      </w:r>
      <w:r w:rsidR="00823E05">
        <w:rPr>
          <w:szCs w:val="28"/>
        </w:rPr>
        <w:t>5</w:t>
      </w:r>
      <w:r w:rsidRPr="00902356">
        <w:rPr>
          <w:szCs w:val="28"/>
        </w:rPr>
        <w:t xml:space="preserve"> и 202</w:t>
      </w:r>
      <w:r w:rsidR="00823E05">
        <w:rPr>
          <w:szCs w:val="28"/>
        </w:rPr>
        <w:t>6</w:t>
      </w:r>
      <w:r w:rsidRPr="00902356">
        <w:rPr>
          <w:szCs w:val="28"/>
        </w:rPr>
        <w:t xml:space="preserve"> годов».</w:t>
      </w:r>
    </w:p>
    <w:p w:rsidR="00902356" w:rsidRPr="00902356" w:rsidRDefault="00902356" w:rsidP="00902356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902356">
        <w:rPr>
          <w:szCs w:val="28"/>
        </w:rPr>
        <w:t xml:space="preserve"> 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</w:t>
      </w:r>
    </w:p>
    <w:p w:rsidR="00902356" w:rsidRPr="003138ED" w:rsidRDefault="00902356" w:rsidP="00902356">
      <w:pPr>
        <w:pStyle w:val="13"/>
        <w:numPr>
          <w:ilvl w:val="0"/>
          <w:numId w:val="3"/>
        </w:numPr>
        <w:rPr>
          <w:sz w:val="24"/>
        </w:rPr>
      </w:pPr>
      <w:r w:rsidRPr="003138ED">
        <w:rPr>
          <w:sz w:val="24"/>
        </w:rPr>
        <w:t xml:space="preserve"> Контроль за исполнением данного постановления оставляю за собой.</w:t>
      </w:r>
    </w:p>
    <w:p w:rsidR="00902356" w:rsidRPr="00902356" w:rsidRDefault="00902356" w:rsidP="00811D71">
      <w:pPr>
        <w:pStyle w:val="a9"/>
        <w:ind w:left="360"/>
        <w:jc w:val="both"/>
        <w:rPr>
          <w:szCs w:val="28"/>
        </w:rPr>
      </w:pPr>
    </w:p>
    <w:p w:rsidR="000C02F8" w:rsidRPr="003138ED" w:rsidRDefault="000C02F8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577ED7" w:rsidRDefault="00577ED7" w:rsidP="0011214D">
      <w:pPr>
        <w:tabs>
          <w:tab w:val="left" w:pos="993"/>
        </w:tabs>
        <w:jc w:val="both"/>
        <w:rPr>
          <w:szCs w:val="28"/>
        </w:rPr>
      </w:pPr>
    </w:p>
    <w:p w:rsidR="00004E30" w:rsidRDefault="002F3F63" w:rsidP="0011214D">
      <w:pPr>
        <w:tabs>
          <w:tab w:val="left" w:pos="993"/>
        </w:tabs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11214D">
        <w:rPr>
          <w:bCs/>
          <w:szCs w:val="28"/>
        </w:rPr>
        <w:t>Сибирякского</w:t>
      </w:r>
    </w:p>
    <w:p w:rsidR="000C02F8" w:rsidRDefault="00577ED7" w:rsidP="0011214D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с</w:t>
      </w:r>
      <w:r w:rsidR="000C02F8" w:rsidRPr="003138ED">
        <w:rPr>
          <w:szCs w:val="28"/>
        </w:rPr>
        <w:t>ельского</w:t>
      </w:r>
      <w:r w:rsidR="00811D71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811D71">
        <w:rPr>
          <w:szCs w:val="28"/>
        </w:rPr>
        <w:t xml:space="preserve">                                                                        </w:t>
      </w:r>
      <w:r w:rsidR="0011214D">
        <w:rPr>
          <w:szCs w:val="28"/>
        </w:rPr>
        <w:t>В.С. Тахаудинов</w:t>
      </w: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>Сибирякского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</w:p>
    <w:p w:rsidR="000C02F8" w:rsidRPr="003138ED" w:rsidRDefault="00D14B5D" w:rsidP="003531CE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 xml:space="preserve">от </w:t>
      </w:r>
      <w:r w:rsidR="00811D71">
        <w:rPr>
          <w:rFonts w:eastAsiaTheme="minorHAnsi"/>
          <w:color w:val="000000"/>
          <w:sz w:val="22"/>
          <w:lang w:eastAsia="en-US"/>
        </w:rPr>
        <w:t>0</w:t>
      </w:r>
      <w:r>
        <w:rPr>
          <w:rFonts w:eastAsiaTheme="minorHAnsi"/>
          <w:color w:val="000000"/>
          <w:sz w:val="22"/>
          <w:lang w:eastAsia="en-US"/>
        </w:rPr>
        <w:t>1.</w:t>
      </w:r>
      <w:r w:rsidR="00460FB2">
        <w:rPr>
          <w:rFonts w:eastAsiaTheme="minorHAnsi"/>
          <w:color w:val="000000"/>
          <w:sz w:val="22"/>
          <w:lang w:eastAsia="en-US"/>
        </w:rPr>
        <w:t>1</w:t>
      </w:r>
      <w:r w:rsidR="00811D71">
        <w:rPr>
          <w:rFonts w:eastAsiaTheme="minorHAnsi"/>
          <w:color w:val="000000"/>
          <w:sz w:val="22"/>
          <w:lang w:eastAsia="en-US"/>
        </w:rPr>
        <w:t>1</w:t>
      </w:r>
      <w:r w:rsidR="002056FA">
        <w:rPr>
          <w:rFonts w:eastAsiaTheme="minorHAnsi"/>
          <w:color w:val="000000"/>
          <w:sz w:val="22"/>
          <w:lang w:eastAsia="en-US"/>
        </w:rPr>
        <w:t>.202</w:t>
      </w:r>
      <w:r w:rsidR="00823E05">
        <w:rPr>
          <w:rFonts w:eastAsiaTheme="minorHAnsi"/>
          <w:color w:val="000000"/>
          <w:sz w:val="22"/>
          <w:lang w:eastAsia="en-US"/>
        </w:rPr>
        <w:t>3</w:t>
      </w:r>
      <w:r w:rsidR="00A057E1">
        <w:rPr>
          <w:rFonts w:eastAsiaTheme="minorHAnsi"/>
          <w:color w:val="000000"/>
          <w:sz w:val="22"/>
          <w:lang w:eastAsia="en-US"/>
        </w:rPr>
        <w:t>г. №</w:t>
      </w:r>
      <w:r w:rsidR="00823E05">
        <w:rPr>
          <w:rFonts w:eastAsiaTheme="minorHAnsi"/>
          <w:color w:val="000000"/>
          <w:sz w:val="22"/>
          <w:lang w:eastAsia="en-US"/>
        </w:rPr>
        <w:t>4</w:t>
      </w:r>
      <w:r>
        <w:rPr>
          <w:rFonts w:eastAsiaTheme="minorHAnsi"/>
          <w:color w:val="000000"/>
          <w:sz w:val="22"/>
          <w:lang w:eastAsia="en-US"/>
        </w:rPr>
        <w:t>1</w:t>
      </w:r>
      <w:r w:rsidR="0011214D">
        <w:rPr>
          <w:rFonts w:eastAsiaTheme="minorHAnsi"/>
          <w:color w:val="000000"/>
          <w:sz w:val="22"/>
          <w:lang w:eastAsia="en-US"/>
        </w:rPr>
        <w:t>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11214D" w:rsidRDefault="0011214D" w:rsidP="00DB1A01">
      <w:pPr>
        <w:jc w:val="center"/>
        <w:rPr>
          <w:b/>
          <w:szCs w:val="28"/>
        </w:rPr>
      </w:pPr>
    </w:p>
    <w:p w:rsidR="0011214D" w:rsidRDefault="0011214D" w:rsidP="00DB1A01">
      <w:pPr>
        <w:jc w:val="center"/>
        <w:rPr>
          <w:b/>
          <w:szCs w:val="28"/>
        </w:rPr>
      </w:pPr>
    </w:p>
    <w:p w:rsidR="0011214D" w:rsidRPr="003138ED" w:rsidRDefault="0011214D" w:rsidP="0011214D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11214D" w:rsidRDefault="0011214D" w:rsidP="0011214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610015"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823E05">
        <w:rPr>
          <w:rFonts w:eastAsiaTheme="minorHAnsi"/>
          <w:b/>
          <w:bCs/>
          <w:color w:val="000000"/>
          <w:szCs w:val="28"/>
          <w:lang w:eastAsia="en-US"/>
        </w:rPr>
        <w:t>4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11214D" w:rsidRPr="003138ED" w:rsidRDefault="00811D71" w:rsidP="0011214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</w:t>
      </w:r>
      <w:r w:rsidR="00823E05">
        <w:rPr>
          <w:rFonts w:eastAsiaTheme="minorHAnsi"/>
          <w:b/>
          <w:bCs/>
          <w:color w:val="000000"/>
          <w:szCs w:val="28"/>
          <w:lang w:eastAsia="en-US"/>
        </w:rPr>
        <w:t>5</w:t>
      </w:r>
      <w:r w:rsidR="0011214D">
        <w:rPr>
          <w:rFonts w:eastAsiaTheme="minorHAnsi"/>
          <w:b/>
          <w:bCs/>
          <w:color w:val="000000"/>
          <w:szCs w:val="28"/>
          <w:lang w:eastAsia="en-US"/>
        </w:rPr>
        <w:t xml:space="preserve"> И 202</w:t>
      </w:r>
      <w:r w:rsidR="00823E05">
        <w:rPr>
          <w:rFonts w:eastAsiaTheme="minorHAnsi"/>
          <w:b/>
          <w:bCs/>
          <w:color w:val="000000"/>
          <w:szCs w:val="28"/>
          <w:lang w:eastAsia="en-US"/>
        </w:rPr>
        <w:t>6</w:t>
      </w:r>
      <w:r w:rsidR="0011214D">
        <w:rPr>
          <w:rFonts w:eastAsiaTheme="minorHAnsi"/>
          <w:b/>
          <w:bCs/>
          <w:color w:val="000000"/>
          <w:szCs w:val="28"/>
          <w:lang w:eastAsia="en-US"/>
        </w:rPr>
        <w:t xml:space="preserve"> ГОДЫ</w:t>
      </w:r>
    </w:p>
    <w:p w:rsidR="0011214D" w:rsidRPr="003138ED" w:rsidRDefault="0011214D" w:rsidP="0011214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 xml:space="preserve">Сибирякское </w:t>
      </w:r>
      <w:r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14B5D" w:rsidRDefault="0011214D" w:rsidP="0011214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tbl>
      <w:tblPr>
        <w:tblW w:w="10065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"/>
        <w:gridCol w:w="2127"/>
        <w:gridCol w:w="709"/>
        <w:gridCol w:w="1418"/>
        <w:gridCol w:w="1276"/>
        <w:gridCol w:w="1418"/>
        <w:gridCol w:w="1167"/>
        <w:gridCol w:w="1418"/>
      </w:tblGrid>
      <w:tr w:rsidR="00D14B5D" w:rsidRPr="003138ED" w:rsidTr="00D14B5D">
        <w:trPr>
          <w:trHeight w:val="448"/>
        </w:trPr>
        <w:tc>
          <w:tcPr>
            <w:tcW w:w="532" w:type="dxa"/>
            <w:vMerge w:val="restart"/>
          </w:tcPr>
          <w:p w:rsidR="00D14B5D" w:rsidRPr="003138ED" w:rsidRDefault="00D14B5D" w:rsidP="00B0370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D14B5D" w:rsidRPr="003138ED" w:rsidRDefault="00D14B5D" w:rsidP="00B0370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D14B5D" w:rsidRPr="003138ED" w:rsidRDefault="00D14B5D" w:rsidP="00B037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D14B5D" w:rsidRPr="003138ED" w:rsidRDefault="00D14B5D" w:rsidP="00B037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D14B5D" w:rsidRPr="003138ED" w:rsidRDefault="00D14B5D" w:rsidP="00B037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D14B5D" w:rsidRPr="003138ED" w:rsidRDefault="00D14B5D" w:rsidP="00B037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D14B5D" w:rsidRPr="003138ED" w:rsidRDefault="00D14B5D" w:rsidP="00B037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585" w:type="dxa"/>
            <w:gridSpan w:val="2"/>
          </w:tcPr>
          <w:p w:rsidR="00D14B5D" w:rsidRPr="003138ED" w:rsidRDefault="00D14B5D" w:rsidP="00B037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418" w:type="dxa"/>
            <w:vMerge w:val="restart"/>
          </w:tcPr>
          <w:p w:rsidR="00D14B5D" w:rsidRPr="001A5856" w:rsidRDefault="00D14B5D" w:rsidP="00B037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D14B5D" w:rsidRPr="003138ED" w:rsidRDefault="00D14B5D" w:rsidP="00B037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D14B5D" w:rsidRPr="003138ED" w:rsidTr="00D14B5D">
        <w:trPr>
          <w:trHeight w:val="694"/>
        </w:trPr>
        <w:tc>
          <w:tcPr>
            <w:tcW w:w="532" w:type="dxa"/>
            <w:vMerge/>
          </w:tcPr>
          <w:p w:rsidR="00D14B5D" w:rsidRPr="003138ED" w:rsidRDefault="00D14B5D" w:rsidP="00B037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D14B5D" w:rsidRPr="003138ED" w:rsidRDefault="00D14B5D" w:rsidP="00B037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D14B5D" w:rsidRPr="003138ED" w:rsidRDefault="00D14B5D" w:rsidP="00B037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D14B5D" w:rsidRPr="003138ED" w:rsidRDefault="00D14B5D" w:rsidP="00B037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D14B5D" w:rsidRPr="003138ED" w:rsidRDefault="00D14B5D" w:rsidP="00B037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D14B5D" w:rsidRPr="003138ED" w:rsidRDefault="00D14B5D" w:rsidP="00B037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167" w:type="dxa"/>
          </w:tcPr>
          <w:p w:rsidR="00D14B5D" w:rsidRPr="003138ED" w:rsidRDefault="00D14B5D" w:rsidP="00B037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418" w:type="dxa"/>
            <w:vMerge/>
          </w:tcPr>
          <w:p w:rsidR="00D14B5D" w:rsidRPr="003138ED" w:rsidRDefault="00D14B5D" w:rsidP="00B037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9F1D59" w:rsidRPr="003138ED" w:rsidTr="009A54CB">
        <w:trPr>
          <w:trHeight w:val="1125"/>
        </w:trPr>
        <w:tc>
          <w:tcPr>
            <w:tcW w:w="532" w:type="dxa"/>
          </w:tcPr>
          <w:p w:rsidR="009F1D59" w:rsidRDefault="009F1D59" w:rsidP="009F1D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9F1D59" w:rsidRPr="003138ED" w:rsidRDefault="009F1D59" w:rsidP="009F1D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F1D59" w:rsidRDefault="009F1D59" w:rsidP="009F1D59">
            <w:r>
              <w:t xml:space="preserve">Приобретение материалов </w:t>
            </w:r>
            <w:r>
              <w:t>со</w:t>
            </w:r>
            <w:r>
              <w:t xml:space="preserve"> строительств</w:t>
            </w:r>
            <w:r>
              <w:t>ом</w:t>
            </w:r>
            <w:r>
              <w:t xml:space="preserve"> уличной сцены по адресу: п. Сибиряк, ул. Центральная, 11</w:t>
            </w:r>
          </w:p>
        </w:tc>
        <w:tc>
          <w:tcPr>
            <w:tcW w:w="709" w:type="dxa"/>
            <w:vAlign w:val="center"/>
          </w:tcPr>
          <w:p w:rsidR="009F1D59" w:rsidRPr="003138ED" w:rsidRDefault="009F1D59" w:rsidP="009F1D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9F1D59" w:rsidRPr="001A5856" w:rsidRDefault="009F1D59" w:rsidP="009F1D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F1D59" w:rsidRPr="003138ED" w:rsidRDefault="009F1D59" w:rsidP="009F1D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F1D59" w:rsidRPr="001A5856" w:rsidRDefault="009F1D59" w:rsidP="009F1D59">
            <w:pPr>
              <w:jc w:val="center"/>
            </w:pPr>
            <w:r>
              <w:t>404100,0</w:t>
            </w:r>
          </w:p>
        </w:tc>
        <w:tc>
          <w:tcPr>
            <w:tcW w:w="1418" w:type="dxa"/>
            <w:vAlign w:val="center"/>
          </w:tcPr>
          <w:p w:rsidR="009F1D59" w:rsidRPr="003138ED" w:rsidRDefault="009F1D59" w:rsidP="009F1D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400 000,0</w:t>
            </w:r>
          </w:p>
        </w:tc>
        <w:tc>
          <w:tcPr>
            <w:tcW w:w="1167" w:type="dxa"/>
            <w:vAlign w:val="center"/>
          </w:tcPr>
          <w:p w:rsidR="009F1D59" w:rsidRPr="00610015" w:rsidRDefault="009F1D59" w:rsidP="009F1D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4100</w:t>
            </w:r>
            <w:r w:rsidRPr="00811D71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9F1D59" w:rsidRPr="003138ED" w:rsidRDefault="009F1D59" w:rsidP="009F1D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E94775" w:rsidRPr="003138ED" w:rsidTr="00851E45">
        <w:trPr>
          <w:trHeight w:val="240"/>
        </w:trPr>
        <w:tc>
          <w:tcPr>
            <w:tcW w:w="4786" w:type="dxa"/>
            <w:gridSpan w:val="4"/>
          </w:tcPr>
          <w:p w:rsidR="00E94775" w:rsidRPr="003138ED" w:rsidRDefault="00E94775" w:rsidP="00E947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94775" w:rsidRPr="001A5856" w:rsidRDefault="00E94775" w:rsidP="00577ED7">
            <w:pPr>
              <w:jc w:val="center"/>
            </w:pPr>
            <w:r>
              <w:t>404</w:t>
            </w:r>
            <w:r w:rsidR="00577ED7">
              <w:t>100</w:t>
            </w:r>
            <w:r>
              <w:t>,0</w:t>
            </w:r>
          </w:p>
        </w:tc>
        <w:tc>
          <w:tcPr>
            <w:tcW w:w="1418" w:type="dxa"/>
            <w:vAlign w:val="center"/>
          </w:tcPr>
          <w:p w:rsidR="00E94775" w:rsidRPr="003138ED" w:rsidRDefault="00E94775" w:rsidP="00E947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400 000,0</w:t>
            </w:r>
          </w:p>
        </w:tc>
        <w:tc>
          <w:tcPr>
            <w:tcW w:w="1167" w:type="dxa"/>
            <w:vAlign w:val="center"/>
          </w:tcPr>
          <w:p w:rsidR="00E94775" w:rsidRPr="003138ED" w:rsidRDefault="00E94775" w:rsidP="00577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577ED7">
              <w:rPr>
                <w:rFonts w:eastAsiaTheme="minorHAnsi"/>
                <w:color w:val="000000"/>
                <w:szCs w:val="28"/>
                <w:lang w:eastAsia="en-US"/>
              </w:rPr>
              <w:t>100</w:t>
            </w:r>
            <w:r w:rsidRPr="00811D71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E94775" w:rsidRDefault="00E94775" w:rsidP="00E94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9F1D59" w:rsidRPr="003138ED" w:rsidTr="00D14B5D">
        <w:trPr>
          <w:trHeight w:val="915"/>
        </w:trPr>
        <w:tc>
          <w:tcPr>
            <w:tcW w:w="532" w:type="dxa"/>
          </w:tcPr>
          <w:p w:rsidR="009F1D59" w:rsidRPr="003138ED" w:rsidRDefault="009F1D59" w:rsidP="009F1D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9F1D59" w:rsidRDefault="009F1D59" w:rsidP="009F1D59">
            <w:r>
              <w:t xml:space="preserve">Приобретение материалов для строительства </w:t>
            </w:r>
            <w:r>
              <w:t>зимней горки</w:t>
            </w:r>
            <w:r>
              <w:t xml:space="preserve"> п. Сибиряк, ул. Центральная, 11</w:t>
            </w:r>
          </w:p>
        </w:tc>
        <w:tc>
          <w:tcPr>
            <w:tcW w:w="709" w:type="dxa"/>
            <w:vAlign w:val="center"/>
          </w:tcPr>
          <w:p w:rsidR="009F1D59" w:rsidRPr="003138ED" w:rsidRDefault="009F1D59" w:rsidP="009F1D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2025</w:t>
            </w:r>
          </w:p>
        </w:tc>
        <w:tc>
          <w:tcPr>
            <w:tcW w:w="1418" w:type="dxa"/>
            <w:vAlign w:val="center"/>
          </w:tcPr>
          <w:p w:rsidR="009F1D59" w:rsidRPr="003138ED" w:rsidRDefault="009F1D59" w:rsidP="009F1D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F1D59" w:rsidRPr="003138ED" w:rsidRDefault="009F1D59" w:rsidP="009F1D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25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F1D59" w:rsidRPr="001A5856" w:rsidRDefault="009F1D59" w:rsidP="009F1D59">
            <w:pPr>
              <w:jc w:val="center"/>
            </w:pPr>
            <w:r>
              <w:t>404100,0</w:t>
            </w:r>
          </w:p>
        </w:tc>
        <w:tc>
          <w:tcPr>
            <w:tcW w:w="1418" w:type="dxa"/>
            <w:vAlign w:val="center"/>
          </w:tcPr>
          <w:p w:rsidR="009F1D59" w:rsidRDefault="009F1D59" w:rsidP="009F1D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400 000,0</w:t>
            </w:r>
          </w:p>
        </w:tc>
        <w:tc>
          <w:tcPr>
            <w:tcW w:w="1167" w:type="dxa"/>
            <w:vAlign w:val="center"/>
          </w:tcPr>
          <w:p w:rsidR="009F1D59" w:rsidRPr="003138ED" w:rsidRDefault="009F1D59" w:rsidP="009F1D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4100</w:t>
            </w:r>
            <w:r w:rsidRPr="00811D71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9F1D59" w:rsidRPr="003138ED" w:rsidRDefault="009F1D59" w:rsidP="009F1D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E94775" w:rsidRPr="003138ED" w:rsidTr="00927B60">
        <w:trPr>
          <w:trHeight w:val="180"/>
        </w:trPr>
        <w:tc>
          <w:tcPr>
            <w:tcW w:w="4786" w:type="dxa"/>
            <w:gridSpan w:val="4"/>
          </w:tcPr>
          <w:p w:rsidR="00E94775" w:rsidRPr="001A5856" w:rsidRDefault="00E94775" w:rsidP="00E947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94775" w:rsidRPr="001A5856" w:rsidRDefault="00E94775" w:rsidP="00577ED7">
            <w:pPr>
              <w:jc w:val="center"/>
            </w:pPr>
            <w:r>
              <w:t>404</w:t>
            </w:r>
            <w:r w:rsidR="00577ED7">
              <w:t>100</w:t>
            </w:r>
            <w:r>
              <w:t>,0</w:t>
            </w:r>
          </w:p>
        </w:tc>
        <w:tc>
          <w:tcPr>
            <w:tcW w:w="1418" w:type="dxa"/>
            <w:vAlign w:val="center"/>
          </w:tcPr>
          <w:p w:rsidR="00E94775" w:rsidRDefault="00E94775" w:rsidP="00E947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400 000,0</w:t>
            </w:r>
          </w:p>
        </w:tc>
        <w:tc>
          <w:tcPr>
            <w:tcW w:w="1167" w:type="dxa"/>
            <w:vAlign w:val="center"/>
          </w:tcPr>
          <w:p w:rsidR="00E94775" w:rsidRPr="003138ED" w:rsidRDefault="00E94775" w:rsidP="00577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577ED7">
              <w:rPr>
                <w:rFonts w:eastAsiaTheme="minorHAnsi"/>
                <w:color w:val="000000"/>
                <w:szCs w:val="28"/>
                <w:lang w:eastAsia="en-US"/>
              </w:rPr>
              <w:t>100</w:t>
            </w:r>
            <w:r w:rsidRPr="00811D71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E94775" w:rsidRPr="001A5856" w:rsidRDefault="00E94775" w:rsidP="00E94775">
            <w:pPr>
              <w:jc w:val="center"/>
            </w:pPr>
          </w:p>
        </w:tc>
      </w:tr>
      <w:tr w:rsidR="00E94775" w:rsidRPr="003138ED" w:rsidTr="00D14B5D">
        <w:trPr>
          <w:trHeight w:val="1125"/>
        </w:trPr>
        <w:tc>
          <w:tcPr>
            <w:tcW w:w="532" w:type="dxa"/>
          </w:tcPr>
          <w:p w:rsidR="00E94775" w:rsidRPr="003138ED" w:rsidRDefault="00E94775" w:rsidP="00E94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E94775" w:rsidRDefault="009F1D59" w:rsidP="00E94775">
            <w:r>
              <w:t>Пошив костюмов в МКУК «КДЦ п.</w:t>
            </w:r>
            <w:r w:rsidR="002E11B1">
              <w:t xml:space="preserve"> </w:t>
            </w:r>
            <w:bookmarkStart w:id="0" w:name="_GoBack"/>
            <w:bookmarkEnd w:id="0"/>
            <w:r>
              <w:t>Сибиряк»</w:t>
            </w:r>
          </w:p>
        </w:tc>
        <w:tc>
          <w:tcPr>
            <w:tcW w:w="709" w:type="dxa"/>
            <w:vAlign w:val="center"/>
          </w:tcPr>
          <w:p w:rsidR="00E94775" w:rsidRPr="003138ED" w:rsidRDefault="00E94775" w:rsidP="00823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823E05"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E94775" w:rsidRPr="003138ED" w:rsidRDefault="00E94775" w:rsidP="00E94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E94775" w:rsidRPr="003138ED" w:rsidRDefault="00E94775" w:rsidP="00823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823E05"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E94775" w:rsidRPr="001A5856" w:rsidRDefault="00E94775" w:rsidP="00577ED7">
            <w:pPr>
              <w:jc w:val="center"/>
            </w:pPr>
            <w:r>
              <w:t>404</w:t>
            </w:r>
            <w:r w:rsidR="00577ED7">
              <w:t>100</w:t>
            </w:r>
            <w:r>
              <w:t>,0</w:t>
            </w:r>
          </w:p>
        </w:tc>
        <w:tc>
          <w:tcPr>
            <w:tcW w:w="1418" w:type="dxa"/>
            <w:vAlign w:val="center"/>
          </w:tcPr>
          <w:p w:rsidR="00E94775" w:rsidRDefault="00E94775" w:rsidP="00E947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400 000,0</w:t>
            </w:r>
          </w:p>
        </w:tc>
        <w:tc>
          <w:tcPr>
            <w:tcW w:w="1167" w:type="dxa"/>
            <w:vAlign w:val="center"/>
          </w:tcPr>
          <w:p w:rsidR="00E94775" w:rsidRPr="003138ED" w:rsidRDefault="00E94775" w:rsidP="00577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577ED7">
              <w:rPr>
                <w:rFonts w:eastAsiaTheme="minorHAnsi"/>
                <w:color w:val="000000"/>
                <w:szCs w:val="28"/>
                <w:lang w:eastAsia="en-US"/>
              </w:rPr>
              <w:t>100</w:t>
            </w:r>
            <w:r w:rsidRPr="00811D71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E94775" w:rsidRPr="003138ED" w:rsidRDefault="00E94775" w:rsidP="00E94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E94775" w:rsidRPr="003138ED" w:rsidTr="005379D1">
        <w:trPr>
          <w:trHeight w:val="240"/>
        </w:trPr>
        <w:tc>
          <w:tcPr>
            <w:tcW w:w="4786" w:type="dxa"/>
            <w:gridSpan w:val="4"/>
          </w:tcPr>
          <w:p w:rsidR="00E94775" w:rsidRPr="003138ED" w:rsidRDefault="00E94775" w:rsidP="00E947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94775" w:rsidRPr="001A5856" w:rsidRDefault="00E94775" w:rsidP="00577ED7">
            <w:pPr>
              <w:jc w:val="center"/>
            </w:pPr>
            <w:r>
              <w:t>404</w:t>
            </w:r>
            <w:r w:rsidR="00577ED7">
              <w:t>100</w:t>
            </w:r>
            <w:r>
              <w:t>,0</w:t>
            </w:r>
          </w:p>
        </w:tc>
        <w:tc>
          <w:tcPr>
            <w:tcW w:w="1418" w:type="dxa"/>
            <w:vAlign w:val="center"/>
          </w:tcPr>
          <w:p w:rsidR="00E94775" w:rsidRDefault="00E94775" w:rsidP="00E947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400 000,0</w:t>
            </w:r>
          </w:p>
        </w:tc>
        <w:tc>
          <w:tcPr>
            <w:tcW w:w="1167" w:type="dxa"/>
            <w:vAlign w:val="center"/>
          </w:tcPr>
          <w:p w:rsidR="00E94775" w:rsidRPr="003138ED" w:rsidRDefault="00E94775" w:rsidP="00577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577ED7">
              <w:rPr>
                <w:rFonts w:eastAsiaTheme="minorHAnsi"/>
                <w:color w:val="000000"/>
                <w:szCs w:val="28"/>
                <w:lang w:eastAsia="en-US"/>
              </w:rPr>
              <w:t>100</w:t>
            </w:r>
            <w:r w:rsidRPr="00811D71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E94775" w:rsidRDefault="00E94775" w:rsidP="00E94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E94775" w:rsidRPr="003138ED" w:rsidTr="00D14B5D">
        <w:trPr>
          <w:trHeight w:val="300"/>
        </w:trPr>
        <w:tc>
          <w:tcPr>
            <w:tcW w:w="3368" w:type="dxa"/>
            <w:gridSpan w:val="3"/>
          </w:tcPr>
          <w:p w:rsidR="00E94775" w:rsidRPr="003138ED" w:rsidRDefault="00E94775" w:rsidP="00E947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E94775" w:rsidRPr="003138ED" w:rsidRDefault="00E94775" w:rsidP="00E947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94775" w:rsidRPr="003138ED" w:rsidRDefault="00E94775" w:rsidP="00577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1 212 </w:t>
            </w:r>
            <w:r w:rsidR="00577ED7">
              <w:rPr>
                <w:rFonts w:eastAsiaTheme="minorHAnsi"/>
                <w:b/>
                <w:color w:val="000000"/>
                <w:szCs w:val="28"/>
                <w:lang w:eastAsia="en-US"/>
              </w:rPr>
              <w:t>300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vAlign w:val="center"/>
          </w:tcPr>
          <w:p w:rsidR="00E94775" w:rsidRPr="003138ED" w:rsidRDefault="00E94775" w:rsidP="00E947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1 200 000,00</w:t>
            </w:r>
          </w:p>
        </w:tc>
        <w:tc>
          <w:tcPr>
            <w:tcW w:w="1167" w:type="dxa"/>
            <w:vAlign w:val="center"/>
          </w:tcPr>
          <w:p w:rsidR="00E94775" w:rsidRPr="003138ED" w:rsidRDefault="00E94775" w:rsidP="00577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12 </w:t>
            </w:r>
            <w:r w:rsidR="00577ED7">
              <w:rPr>
                <w:rFonts w:eastAsiaTheme="minorHAnsi"/>
                <w:b/>
                <w:color w:val="000000"/>
                <w:szCs w:val="28"/>
                <w:lang w:eastAsia="en-US"/>
              </w:rPr>
              <w:t>300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</w:tcPr>
          <w:p w:rsidR="00E94775" w:rsidRPr="003138ED" w:rsidRDefault="00E94775" w:rsidP="00E947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D14B5D" w:rsidRDefault="00D14B5D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D14B5D" w:rsidRDefault="00D14B5D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D14B5D" w:rsidRDefault="00D14B5D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D14B5D" w:rsidRDefault="00D14B5D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D14B5D" w:rsidRDefault="00D14B5D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D14B5D" w:rsidRDefault="00D14B5D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D14B5D" w:rsidRDefault="00D14B5D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265D89" w:rsidRPr="003138ED" w:rsidRDefault="0011214D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Сибирякского </w:t>
      </w:r>
      <w:r w:rsidR="00265D89" w:rsidRPr="003138ED">
        <w:rPr>
          <w:sz w:val="22"/>
        </w:rPr>
        <w:t>сельского поселения</w:t>
      </w:r>
    </w:p>
    <w:p w:rsidR="00460FB2" w:rsidRPr="003138ED" w:rsidRDefault="00D14B5D" w:rsidP="00460FB2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>о</w:t>
      </w:r>
      <w:r w:rsidR="00460FB2">
        <w:rPr>
          <w:rFonts w:eastAsiaTheme="minorHAnsi"/>
          <w:color w:val="000000"/>
          <w:sz w:val="22"/>
          <w:lang w:eastAsia="en-US"/>
        </w:rPr>
        <w:t>т</w:t>
      </w:r>
      <w:r>
        <w:rPr>
          <w:rFonts w:eastAsiaTheme="minorHAnsi"/>
          <w:color w:val="000000"/>
          <w:sz w:val="22"/>
          <w:lang w:eastAsia="en-US"/>
        </w:rPr>
        <w:t xml:space="preserve"> </w:t>
      </w:r>
      <w:r w:rsidR="005D4C8A">
        <w:rPr>
          <w:rFonts w:eastAsiaTheme="minorHAnsi"/>
          <w:color w:val="000000"/>
          <w:sz w:val="22"/>
          <w:lang w:eastAsia="en-US"/>
        </w:rPr>
        <w:t>0</w:t>
      </w:r>
      <w:r>
        <w:rPr>
          <w:rFonts w:eastAsiaTheme="minorHAnsi"/>
          <w:color w:val="000000"/>
          <w:sz w:val="22"/>
          <w:lang w:eastAsia="en-US"/>
        </w:rPr>
        <w:t>1</w:t>
      </w:r>
      <w:r w:rsidR="00460FB2">
        <w:rPr>
          <w:rFonts w:eastAsiaTheme="minorHAnsi"/>
          <w:color w:val="000000"/>
          <w:sz w:val="22"/>
          <w:lang w:eastAsia="en-US"/>
        </w:rPr>
        <w:t>.1</w:t>
      </w:r>
      <w:r w:rsidR="005D4C8A">
        <w:rPr>
          <w:rFonts w:eastAsiaTheme="minorHAnsi"/>
          <w:color w:val="000000"/>
          <w:sz w:val="22"/>
          <w:lang w:eastAsia="en-US"/>
        </w:rPr>
        <w:t>1</w:t>
      </w:r>
      <w:r w:rsidR="00460FB2">
        <w:rPr>
          <w:rFonts w:eastAsiaTheme="minorHAnsi"/>
          <w:color w:val="000000"/>
          <w:sz w:val="22"/>
          <w:lang w:eastAsia="en-US"/>
        </w:rPr>
        <w:t>.202</w:t>
      </w:r>
      <w:r w:rsidR="00823E05">
        <w:rPr>
          <w:rFonts w:eastAsiaTheme="minorHAnsi"/>
          <w:color w:val="000000"/>
          <w:sz w:val="22"/>
          <w:lang w:eastAsia="en-US"/>
        </w:rPr>
        <w:t>3</w:t>
      </w:r>
      <w:r w:rsidR="00460FB2">
        <w:rPr>
          <w:rFonts w:eastAsiaTheme="minorHAnsi"/>
          <w:color w:val="000000"/>
          <w:sz w:val="22"/>
          <w:lang w:eastAsia="en-US"/>
        </w:rPr>
        <w:t>г. №</w:t>
      </w:r>
      <w:r w:rsidR="00823E05">
        <w:rPr>
          <w:rFonts w:eastAsiaTheme="minorHAnsi"/>
          <w:color w:val="000000"/>
          <w:sz w:val="22"/>
          <w:lang w:eastAsia="en-US"/>
        </w:rPr>
        <w:t>4</w:t>
      </w:r>
      <w:r>
        <w:rPr>
          <w:rFonts w:eastAsiaTheme="minorHAnsi"/>
          <w:color w:val="000000"/>
          <w:sz w:val="22"/>
          <w:lang w:eastAsia="en-US"/>
        </w:rPr>
        <w:t>1</w:t>
      </w:r>
      <w:r w:rsidR="00460FB2">
        <w:rPr>
          <w:rFonts w:eastAsiaTheme="minorHAnsi"/>
          <w:color w:val="000000"/>
          <w:sz w:val="22"/>
          <w:lang w:eastAsia="en-US"/>
        </w:rPr>
        <w:t>-пг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бюджетных средств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902356">
        <w:rPr>
          <w:b/>
          <w:szCs w:val="26"/>
        </w:rPr>
        <w:t>2</w:t>
      </w:r>
      <w:r w:rsidR="00823E05">
        <w:rPr>
          <w:b/>
          <w:szCs w:val="26"/>
        </w:rPr>
        <w:t>4</w:t>
      </w:r>
      <w:r w:rsidRPr="003138ED">
        <w:rPr>
          <w:b/>
          <w:szCs w:val="26"/>
        </w:rPr>
        <w:t xml:space="preserve"> году</w:t>
      </w:r>
      <w:r w:rsidR="00902356">
        <w:rPr>
          <w:b/>
          <w:szCs w:val="26"/>
        </w:rPr>
        <w:t xml:space="preserve"> и плановом периоде 202</w:t>
      </w:r>
      <w:r w:rsidR="00823E05">
        <w:rPr>
          <w:b/>
          <w:szCs w:val="26"/>
        </w:rPr>
        <w:t>5</w:t>
      </w:r>
      <w:r w:rsidR="00902356">
        <w:rPr>
          <w:b/>
          <w:szCs w:val="26"/>
        </w:rPr>
        <w:t xml:space="preserve"> и 202</w:t>
      </w:r>
      <w:r w:rsidR="00823E05">
        <w:rPr>
          <w:b/>
          <w:szCs w:val="26"/>
        </w:rPr>
        <w:t xml:space="preserve">6 </w:t>
      </w:r>
      <w:r>
        <w:rPr>
          <w:b/>
          <w:szCs w:val="26"/>
        </w:rPr>
        <w:t>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693"/>
        <w:gridCol w:w="1985"/>
      </w:tblGrid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11214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11214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1A1683" w:rsidRPr="003138ED" w:rsidTr="0011214D">
        <w:tc>
          <w:tcPr>
            <w:tcW w:w="851" w:type="dxa"/>
            <w:vAlign w:val="center"/>
          </w:tcPr>
          <w:p w:rsidR="001A1683" w:rsidRPr="003138ED" w:rsidRDefault="001A1683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1A1683" w:rsidP="0011214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25января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11214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11214D">
        <w:trPr>
          <w:trHeight w:val="1892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1985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11214D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8B6D4A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 w:rsidR="00902356">
              <w:rPr>
                <w:szCs w:val="26"/>
              </w:rPr>
              <w:t>21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8" w:history="1">
              <w:r w:rsidR="008B6D4A" w:rsidRPr="00074952">
                <w:rPr>
                  <w:rStyle w:val="a8"/>
                  <w:szCs w:val="26"/>
                </w:rPr>
                <w:t>http://</w:t>
              </w:r>
              <w:r w:rsidR="008B6D4A" w:rsidRPr="00053B74">
                <w:rPr>
                  <w:rStyle w:val="a8"/>
                  <w:szCs w:val="26"/>
                  <w:lang w:val="en-US"/>
                </w:rPr>
                <w:t>sibiryak</w:t>
              </w:r>
              <w:r w:rsidR="008B6D4A" w:rsidRPr="00053B74">
                <w:rPr>
                  <w:rStyle w:val="a8"/>
                  <w:szCs w:val="26"/>
                </w:rPr>
                <w:t>.</w:t>
              </w:r>
              <w:r w:rsidR="008B6D4A" w:rsidRPr="00053B74">
                <w:rPr>
                  <w:rStyle w:val="a8"/>
                  <w:szCs w:val="26"/>
                  <w:lang w:val="en-US"/>
                </w:rPr>
                <w:t>mo</w:t>
              </w:r>
              <w:r w:rsidR="008B6D4A" w:rsidRPr="00053B74">
                <w:rPr>
                  <w:rStyle w:val="a8"/>
                  <w:szCs w:val="26"/>
                </w:rPr>
                <w:t>38.</w:t>
              </w:r>
              <w:r w:rsidR="008B6D4A" w:rsidRPr="00053B74">
                <w:rPr>
                  <w:rStyle w:val="a8"/>
                  <w:szCs w:val="26"/>
                  <w:lang w:val="en-US"/>
                </w:rPr>
                <w:t>ru</w:t>
              </w:r>
              <w:r w:rsidR="008B6D4A" w:rsidRPr="00053B74">
                <w:rPr>
                  <w:rStyle w:val="a8"/>
                  <w:szCs w:val="26"/>
                </w:rPr>
                <w:t>/</w:t>
              </w:r>
              <w:r w:rsidR="008B6D4A" w:rsidRPr="00074952">
                <w:rPr>
                  <w:rStyle w:val="a8"/>
                  <w:szCs w:val="26"/>
                </w:rPr>
                <w:t>/</w:t>
              </w:r>
            </w:hyperlink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1985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11214D">
      <w:footerReference w:type="default" r:id="rId9"/>
      <w:pgSz w:w="11906" w:h="16838" w:code="9"/>
      <w:pgMar w:top="1134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C3" w:rsidRDefault="00EB37C3" w:rsidP="00CA33B7">
      <w:r>
        <w:separator/>
      </w:r>
    </w:p>
  </w:endnote>
  <w:endnote w:type="continuationSeparator" w:id="0">
    <w:p w:rsidR="00EB37C3" w:rsidRDefault="00EB37C3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A65680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11B1">
      <w:rPr>
        <w:rStyle w:val="a5"/>
        <w:noProof/>
      </w:rPr>
      <w:t>3</w:t>
    </w:r>
    <w:r>
      <w:rPr>
        <w:rStyle w:val="a5"/>
      </w:rPr>
      <w:fldChar w:fldCharType="end"/>
    </w:r>
  </w:p>
  <w:p w:rsidR="00237FA6" w:rsidRDefault="002E11B1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C3" w:rsidRDefault="00EB37C3" w:rsidP="00CA33B7">
      <w:r>
        <w:separator/>
      </w:r>
    </w:p>
  </w:footnote>
  <w:footnote w:type="continuationSeparator" w:id="0">
    <w:p w:rsidR="00EB37C3" w:rsidRDefault="00EB37C3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1720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4E30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0D632B"/>
    <w:rsid w:val="000E40FA"/>
    <w:rsid w:val="0010099D"/>
    <w:rsid w:val="00104F4D"/>
    <w:rsid w:val="0011214D"/>
    <w:rsid w:val="001133AB"/>
    <w:rsid w:val="00131215"/>
    <w:rsid w:val="00134F47"/>
    <w:rsid w:val="00176C54"/>
    <w:rsid w:val="00195EDB"/>
    <w:rsid w:val="001A1683"/>
    <w:rsid w:val="001A5856"/>
    <w:rsid w:val="001A7A93"/>
    <w:rsid w:val="001C167F"/>
    <w:rsid w:val="001D1EA5"/>
    <w:rsid w:val="001E60DF"/>
    <w:rsid w:val="00200233"/>
    <w:rsid w:val="002012FD"/>
    <w:rsid w:val="002056FA"/>
    <w:rsid w:val="00214EC6"/>
    <w:rsid w:val="002160E5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8614D"/>
    <w:rsid w:val="00286278"/>
    <w:rsid w:val="00296586"/>
    <w:rsid w:val="002A1A4A"/>
    <w:rsid w:val="002C56BC"/>
    <w:rsid w:val="002C769A"/>
    <w:rsid w:val="002D25AF"/>
    <w:rsid w:val="002E11B1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42175D"/>
    <w:rsid w:val="004328CF"/>
    <w:rsid w:val="004401C1"/>
    <w:rsid w:val="00451CB0"/>
    <w:rsid w:val="004574E8"/>
    <w:rsid w:val="00460FB2"/>
    <w:rsid w:val="0046699C"/>
    <w:rsid w:val="00467ED1"/>
    <w:rsid w:val="00473F09"/>
    <w:rsid w:val="004756D8"/>
    <w:rsid w:val="004A737E"/>
    <w:rsid w:val="004B32C1"/>
    <w:rsid w:val="004B4479"/>
    <w:rsid w:val="004E7EEF"/>
    <w:rsid w:val="00540287"/>
    <w:rsid w:val="00571059"/>
    <w:rsid w:val="00577ED7"/>
    <w:rsid w:val="005A5AB0"/>
    <w:rsid w:val="005A6567"/>
    <w:rsid w:val="005B18CF"/>
    <w:rsid w:val="005B3B17"/>
    <w:rsid w:val="005C5745"/>
    <w:rsid w:val="005D037E"/>
    <w:rsid w:val="005D4C8A"/>
    <w:rsid w:val="005E6ED0"/>
    <w:rsid w:val="00610015"/>
    <w:rsid w:val="006132E1"/>
    <w:rsid w:val="00623ADD"/>
    <w:rsid w:val="00634F05"/>
    <w:rsid w:val="00655CDE"/>
    <w:rsid w:val="00662C22"/>
    <w:rsid w:val="00666171"/>
    <w:rsid w:val="00673DC8"/>
    <w:rsid w:val="00683201"/>
    <w:rsid w:val="006A0475"/>
    <w:rsid w:val="006A45A7"/>
    <w:rsid w:val="006B5DB2"/>
    <w:rsid w:val="006B7AA5"/>
    <w:rsid w:val="006D4D25"/>
    <w:rsid w:val="007036BF"/>
    <w:rsid w:val="00726D15"/>
    <w:rsid w:val="00764D6B"/>
    <w:rsid w:val="00767161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1D71"/>
    <w:rsid w:val="00814697"/>
    <w:rsid w:val="00823E05"/>
    <w:rsid w:val="00844B20"/>
    <w:rsid w:val="008513B7"/>
    <w:rsid w:val="00853AFE"/>
    <w:rsid w:val="00854102"/>
    <w:rsid w:val="0085757C"/>
    <w:rsid w:val="008711F3"/>
    <w:rsid w:val="00892A98"/>
    <w:rsid w:val="00896A61"/>
    <w:rsid w:val="008A1E57"/>
    <w:rsid w:val="008B6D4A"/>
    <w:rsid w:val="008C7188"/>
    <w:rsid w:val="008E389B"/>
    <w:rsid w:val="008E6026"/>
    <w:rsid w:val="008F0F6B"/>
    <w:rsid w:val="00902356"/>
    <w:rsid w:val="0090591A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1D59"/>
    <w:rsid w:val="009F4E32"/>
    <w:rsid w:val="009F77A8"/>
    <w:rsid w:val="00A00AEF"/>
    <w:rsid w:val="00A023F5"/>
    <w:rsid w:val="00A057E1"/>
    <w:rsid w:val="00A2335B"/>
    <w:rsid w:val="00A454B5"/>
    <w:rsid w:val="00A45F0B"/>
    <w:rsid w:val="00A46AD1"/>
    <w:rsid w:val="00A50CD0"/>
    <w:rsid w:val="00A63F06"/>
    <w:rsid w:val="00A65680"/>
    <w:rsid w:val="00AD321D"/>
    <w:rsid w:val="00AE0099"/>
    <w:rsid w:val="00AF5FD5"/>
    <w:rsid w:val="00B00674"/>
    <w:rsid w:val="00B05F59"/>
    <w:rsid w:val="00B109F0"/>
    <w:rsid w:val="00B1233C"/>
    <w:rsid w:val="00B143F9"/>
    <w:rsid w:val="00B406C4"/>
    <w:rsid w:val="00B6432A"/>
    <w:rsid w:val="00B73A3C"/>
    <w:rsid w:val="00BB45CF"/>
    <w:rsid w:val="00BC631B"/>
    <w:rsid w:val="00BE73E7"/>
    <w:rsid w:val="00BE7501"/>
    <w:rsid w:val="00BF03B8"/>
    <w:rsid w:val="00C56412"/>
    <w:rsid w:val="00CA33B7"/>
    <w:rsid w:val="00CB0F5C"/>
    <w:rsid w:val="00CC6EF1"/>
    <w:rsid w:val="00CE0093"/>
    <w:rsid w:val="00CE2A97"/>
    <w:rsid w:val="00CF57A7"/>
    <w:rsid w:val="00CF7372"/>
    <w:rsid w:val="00D046B6"/>
    <w:rsid w:val="00D057C6"/>
    <w:rsid w:val="00D14B5D"/>
    <w:rsid w:val="00D23BE3"/>
    <w:rsid w:val="00D617BD"/>
    <w:rsid w:val="00D657A6"/>
    <w:rsid w:val="00D66A2E"/>
    <w:rsid w:val="00D851A7"/>
    <w:rsid w:val="00D87D6D"/>
    <w:rsid w:val="00D90D6B"/>
    <w:rsid w:val="00DA07B4"/>
    <w:rsid w:val="00DB1A01"/>
    <w:rsid w:val="00DD34BF"/>
    <w:rsid w:val="00DE06B8"/>
    <w:rsid w:val="00DF227A"/>
    <w:rsid w:val="00DF3A5E"/>
    <w:rsid w:val="00E03029"/>
    <w:rsid w:val="00E0358B"/>
    <w:rsid w:val="00E062F4"/>
    <w:rsid w:val="00E265C1"/>
    <w:rsid w:val="00E363B7"/>
    <w:rsid w:val="00E45239"/>
    <w:rsid w:val="00E50035"/>
    <w:rsid w:val="00E62DD5"/>
    <w:rsid w:val="00E722AE"/>
    <w:rsid w:val="00E855D5"/>
    <w:rsid w:val="00E91E0A"/>
    <w:rsid w:val="00E94775"/>
    <w:rsid w:val="00E94DCD"/>
    <w:rsid w:val="00EA37D2"/>
    <w:rsid w:val="00EA79F6"/>
    <w:rsid w:val="00EB37C3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2AF6"/>
    <w:rsid w:val="00F861B0"/>
    <w:rsid w:val="00FA31CC"/>
    <w:rsid w:val="00FA5667"/>
    <w:rsid w:val="00FA6250"/>
    <w:rsid w:val="00FB40FA"/>
    <w:rsid w:val="00FC01DF"/>
    <w:rsid w:val="00FC2599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5597E6"/>
  <w15:docId w15:val="{2CD45787-9720-4FC0-BFCE-916413B9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h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E30B-C098-4540-9A64-B08E56DD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2023-11-02T00:41:00Z</cp:lastPrinted>
  <dcterms:created xsi:type="dcterms:W3CDTF">2020-01-27T07:37:00Z</dcterms:created>
  <dcterms:modified xsi:type="dcterms:W3CDTF">2023-11-02T00:42:00Z</dcterms:modified>
</cp:coreProperties>
</file>