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53C8B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53C8B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073F5E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Сибирякского</w:t>
            </w:r>
            <w:r w:rsidR="00B774DC"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073F5E" w:rsidP="0007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24 ноября </w:t>
            </w:r>
            <w:r w:rsidR="00B774DC"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2021 г.                                          №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28-ро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07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073F5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п. Сибиряк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одобрении предварительных итогов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социально-экономического развития </w:t>
      </w:r>
    </w:p>
    <w:p w:rsidR="00414218" w:rsidRDefault="00073F5E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Сибирякског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 сельского поселения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за истекший период 2021 г. и ожидаемые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итоги социально-экономического развития </w:t>
      </w:r>
    </w:p>
    <w:p w:rsidR="00414218" w:rsidRPr="00B774DC" w:rsidRDefault="00073F5E" w:rsidP="0041421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Сибирякского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 за 2021 г.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проекта бюджета </w:t>
      </w:r>
      <w:r w:rsidR="00073F5E">
        <w:rPr>
          <w:rFonts w:ascii="Times New Roman" w:eastAsia="Arial Unicode MS" w:hAnsi="Times New Roman" w:cs="Times New Roman"/>
          <w:sz w:val="28"/>
          <w:szCs w:val="28"/>
          <w:lang w:eastAsia="ru-RU"/>
        </w:rPr>
        <w:t>Сибирякского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2022 г. и плановый период 2023 и 2024 годов, в соответствии со ст. 184.2 Бюджетного Кодекса Россий</w:t>
      </w:r>
      <w:r w:rsidR="00073F5E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ской Федерации и решением Думы Сибирякского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</w:t>
      </w:r>
      <w:r w:rsidR="00073F5E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селения от 26.03.2020 г. №33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073F5E">
        <w:rPr>
          <w:rFonts w:ascii="Times New Roman" w:eastAsia="Arial Unicode MS" w:hAnsi="Times New Roman" w:cs="Times New Roman"/>
          <w:sz w:val="28"/>
          <w:szCs w:val="28"/>
          <w:lang w:eastAsia="ru-RU"/>
        </w:rPr>
        <w:t>Сибирякском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24,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7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предварительные итоги социально-экономического развития </w:t>
      </w:r>
      <w:r w:rsidR="00073F5E">
        <w:rPr>
          <w:rFonts w:ascii="Times New Roman" w:eastAsia="Arial Unicode MS" w:hAnsi="Times New Roman" w:cs="Times New Roman"/>
          <w:sz w:val="28"/>
          <w:szCs w:val="28"/>
          <w:lang w:eastAsia="ru-RU"/>
        </w:rPr>
        <w:t>Сибирякского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истекший период 2021 года и ожидаемые итоги соц</w:t>
      </w:r>
      <w:r w:rsidR="00073F5E">
        <w:rPr>
          <w:rFonts w:ascii="Times New Roman" w:eastAsia="Arial Unicode MS" w:hAnsi="Times New Roman" w:cs="Times New Roman"/>
          <w:sz w:val="28"/>
          <w:szCs w:val="28"/>
          <w:lang w:eastAsia="ru-RU"/>
        </w:rPr>
        <w:t>иально-экономического развития Сибирякского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2021 год.</w:t>
      </w:r>
    </w:p>
    <w:p w:rsidR="00B774DC" w:rsidRPr="00414218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r w:rsidR="0007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Сибирякский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07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073F5E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Сибирякского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В.</w:t>
      </w:r>
      <w:r w:rsidR="0007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Тахаудинов</w:t>
      </w:r>
      <w:bookmarkStart w:id="0" w:name="_GoBack"/>
      <w:bookmarkEnd w:id="0"/>
    </w:p>
    <w:sectPr w:rsidR="00B774DC" w:rsidRPr="00B774DC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073F5E"/>
    <w:rsid w:val="003C22B4"/>
    <w:rsid w:val="00414218"/>
    <w:rsid w:val="006C4038"/>
    <w:rsid w:val="006D6AA7"/>
    <w:rsid w:val="00A673E8"/>
    <w:rsid w:val="00B774DC"/>
    <w:rsid w:val="00BA429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965D"/>
  <w15:docId w15:val="{E21FB633-4E11-4CC7-8421-4643EA7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2021-11-29T00:52:00Z</cp:lastPrinted>
  <dcterms:created xsi:type="dcterms:W3CDTF">2021-11-24T06:53:00Z</dcterms:created>
  <dcterms:modified xsi:type="dcterms:W3CDTF">2021-11-29T00:52:00Z</dcterms:modified>
</cp:coreProperties>
</file>